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4224FC">
      <w:pPr>
        <w:pStyle w:val="2"/>
        <w:shd w:val="clear"/>
        <w:rPr>
          <w:rFonts w:hint="eastAsia" w:ascii="宋体" w:hAnsi="宋体" w:cs="宋体"/>
          <w:sz w:val="24"/>
          <w:szCs w:val="21"/>
          <w:highlight w:val="none"/>
        </w:rPr>
      </w:pPr>
      <w:r>
        <w:rPr>
          <w:rFonts w:hint="eastAsia" w:ascii="宋体" w:hAnsi="宋体" w:cs="宋体"/>
          <w:sz w:val="24"/>
          <w:szCs w:val="21"/>
          <w:highlight w:val="none"/>
        </w:rPr>
        <w:t>附表：关联单位情况说明</w:t>
      </w:r>
    </w:p>
    <w:p w14:paraId="081353AA">
      <w:pPr>
        <w:pStyle w:val="4"/>
        <w:keepNext/>
        <w:keepLines/>
        <w:widowControl w:val="0"/>
        <w:shd w:val="clear"/>
        <w:spacing w:before="0" w:beforeAutospacing="0" w:after="0" w:afterAutospacing="0" w:line="400" w:lineRule="exact"/>
        <w:jc w:val="center"/>
        <w:rPr>
          <w:rFonts w:hint="eastAsia"/>
          <w:b/>
          <w:bCs/>
          <w:kern w:val="20"/>
          <w:highlight w:val="none"/>
        </w:rPr>
      </w:pPr>
      <w:r>
        <w:rPr>
          <w:rFonts w:hint="eastAsia"/>
          <w:b/>
          <w:bCs/>
          <w:kern w:val="2"/>
          <w:highlight w:val="none"/>
          <w:lang w:bidi="ar"/>
        </w:rPr>
        <w:t>关联单位情况说明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16"/>
      </w:tblGrid>
      <w:tr w14:paraId="2416A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47" w:hRule="atLeast"/>
          <w:jc w:val="center"/>
        </w:trPr>
        <w:tc>
          <w:tcPr>
            <w:tcW w:w="50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DCDA64">
            <w:pPr>
              <w:shd w:val="clear"/>
              <w:tabs>
                <w:tab w:val="left" w:pos="0"/>
              </w:tabs>
              <w:snapToGrid w:val="0"/>
              <w:spacing w:line="360" w:lineRule="exact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0E348FC0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  <w:lang w:bidi="ar"/>
              </w:rPr>
              <w:t>单位负责人与本单位负责人为同一人的单位：</w:t>
            </w:r>
          </w:p>
          <w:p w14:paraId="59F8FF32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4337F3A7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6E908F71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6ACC41A7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7D7B5091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0B1BD18A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  <w:lang w:bidi="ar"/>
              </w:rPr>
              <w:t>与本单位存在控股与被控股关系的单位：</w:t>
            </w:r>
          </w:p>
          <w:p w14:paraId="7160A3A4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51B7EFF6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79EF032C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63A37368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51AB4C50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077EE6F9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290C79CC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21D32B83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sz w:val="24"/>
                <w:highlight w:val="none"/>
                <w:lang w:bidi="ar"/>
              </w:rPr>
              <w:t>与本单位存在管理与被管理关系的单位：</w:t>
            </w:r>
          </w:p>
          <w:p w14:paraId="336C443E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  <w:lang w:bidi="ar"/>
              </w:rPr>
            </w:pPr>
          </w:p>
          <w:p w14:paraId="5671E811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  <w:lang w:bidi="ar"/>
              </w:rPr>
            </w:pPr>
          </w:p>
          <w:p w14:paraId="56D50DD0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  <w:lang w:bidi="ar"/>
              </w:rPr>
            </w:pPr>
          </w:p>
          <w:p w14:paraId="1E53D902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  <w:lang w:bidi="ar"/>
              </w:rPr>
            </w:pPr>
          </w:p>
          <w:p w14:paraId="4B560075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  <w:lang w:bidi="ar"/>
              </w:rPr>
            </w:pPr>
          </w:p>
          <w:p w14:paraId="1D60D204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  <w:lang w:bidi="ar"/>
              </w:rPr>
            </w:pPr>
          </w:p>
          <w:p w14:paraId="77BDF56A">
            <w:pPr>
              <w:shd w:val="clear"/>
              <w:ind w:left="1080" w:hanging="1080" w:hangingChars="450"/>
              <w:rPr>
                <w:rFonts w:hint="eastAsia" w:ascii="宋体" w:hAnsi="宋体" w:cs="宋体"/>
                <w:sz w:val="24"/>
                <w:highlight w:val="none"/>
                <w:lang w:bidi="ar"/>
              </w:rPr>
            </w:pPr>
          </w:p>
          <w:p w14:paraId="2B5968E0">
            <w:pPr>
              <w:shd w:val="clear"/>
              <w:snapToGrid w:val="0"/>
              <w:spacing w:line="360" w:lineRule="exact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  <w:lang w:bidi="ar"/>
              </w:rPr>
              <w:t>校内员工(含劳动用工)及亲属控股、参股或管理的企业：</w:t>
            </w:r>
          </w:p>
          <w:p w14:paraId="3386F98A">
            <w:pPr>
              <w:shd w:val="clear"/>
              <w:snapToGrid w:val="0"/>
              <w:spacing w:line="360" w:lineRule="exact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74584EFE">
            <w:pPr>
              <w:shd w:val="clear"/>
              <w:snapToGrid w:val="0"/>
              <w:spacing w:line="360" w:lineRule="exact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00D9A1BC">
            <w:pPr>
              <w:pStyle w:val="3"/>
              <w:shd w:val="clear"/>
              <w:rPr>
                <w:rFonts w:hint="eastAsia" w:ascii="宋体" w:hAnsi="宋体" w:cs="宋体"/>
                <w:sz w:val="24"/>
                <w:highlight w:val="none"/>
              </w:rPr>
            </w:pPr>
          </w:p>
          <w:p w14:paraId="13B55FE5">
            <w:pPr>
              <w:shd w:val="clear"/>
              <w:rPr>
                <w:rFonts w:hint="eastAsia" w:ascii="宋体" w:hAnsi="宋体" w:cs="宋体"/>
                <w:highlight w:val="none"/>
              </w:rPr>
            </w:pPr>
          </w:p>
          <w:p w14:paraId="3DA35BDF">
            <w:pPr>
              <w:shd w:val="clear"/>
              <w:snapToGrid w:val="0"/>
              <w:spacing w:line="360" w:lineRule="exact"/>
              <w:jc w:val="center"/>
              <w:rPr>
                <w:rFonts w:hint="eastAsia" w:ascii="宋体" w:hAnsi="宋体" w:cs="宋体"/>
                <w:sz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 xml:space="preserve">            申请人（</w:t>
            </w:r>
            <w:r>
              <w:rPr>
                <w:rFonts w:hint="eastAsia" w:ascii="宋体" w:hAnsi="宋体" w:cs="宋体"/>
                <w:sz w:val="24"/>
                <w:highlight w:val="none"/>
              </w:rPr>
              <w:t>盖单位章</w:t>
            </w:r>
            <w:r>
              <w:rPr>
                <w:rFonts w:hint="eastAsia" w:ascii="宋体" w:hAnsi="宋体" w:cs="宋体"/>
                <w:sz w:val="24"/>
                <w:highlight w:val="none"/>
                <w:lang w:val="en-US" w:eastAsia="zh-CN"/>
              </w:rPr>
              <w:t>）：</w:t>
            </w:r>
            <w:r>
              <w:rPr>
                <w:rFonts w:hint="eastAsia" w:ascii="宋体" w:hAnsi="宋体" w:cs="宋体"/>
                <w:sz w:val="24"/>
                <w:highlight w:val="none"/>
                <w:u w:val="single"/>
                <w:lang w:val="en-US" w:eastAsia="zh-CN"/>
              </w:rPr>
              <w:t xml:space="preserve">                          </w:t>
            </w:r>
          </w:p>
          <w:p w14:paraId="26CA816D">
            <w:pPr>
              <w:pStyle w:val="3"/>
              <w:shd w:val="clear"/>
              <w:jc w:val="center"/>
              <w:rPr>
                <w:rFonts w:hint="eastAsia" w:ascii="宋体" w:hAnsi="宋体" w:cs="宋体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highlight w:val="none"/>
                <w:u w:val="none"/>
                <w:lang w:val="en-US" w:eastAsia="zh-CN"/>
              </w:rPr>
              <w:t xml:space="preserve">                    日期：</w:t>
            </w:r>
            <w:r>
              <w:rPr>
                <w:rFonts w:hint="eastAsia" w:ascii="宋体" w:hAnsi="宋体" w:cs="宋体"/>
                <w:sz w:val="24"/>
                <w:highlight w:val="none"/>
                <w:u w:val="single"/>
                <w:lang w:val="en-US" w:eastAsia="zh-CN"/>
              </w:rPr>
              <w:t xml:space="preserve">    年    月    日</w:t>
            </w:r>
          </w:p>
          <w:p w14:paraId="556C288F">
            <w:pPr>
              <w:shd w:val="clear"/>
              <w:tabs>
                <w:tab w:val="left" w:pos="6039"/>
              </w:tabs>
              <w:snapToGrid w:val="0"/>
              <w:spacing w:line="360" w:lineRule="exact"/>
              <w:rPr>
                <w:rFonts w:hint="eastAsia" w:ascii="宋体" w:hAnsi="宋体" w:cs="宋体"/>
                <w:sz w:val="24"/>
                <w:highlight w:val="none"/>
              </w:rPr>
            </w:pPr>
          </w:p>
        </w:tc>
      </w:tr>
    </w:tbl>
    <w:p w14:paraId="419EC9A0">
      <w:pPr>
        <w:shd w:val="clear"/>
        <w:ind w:left="1080" w:hanging="1080" w:hangingChars="450"/>
        <w:rPr>
          <w:rFonts w:hint="eastAsia" w:ascii="宋体" w:hAnsi="宋体" w:cs="宋体"/>
          <w:sz w:val="24"/>
          <w:highlight w:val="none"/>
          <w:lang w:bidi="ar"/>
        </w:rPr>
      </w:pPr>
    </w:p>
    <w:p w14:paraId="692B29AF">
      <w:pPr>
        <w:shd w:val="clear"/>
        <w:ind w:left="1080" w:hanging="990" w:hangingChars="450"/>
        <w:rPr>
          <w:rFonts w:hint="eastAsia" w:ascii="宋体" w:hAnsi="宋体" w:cs="宋体"/>
          <w:sz w:val="22"/>
          <w:szCs w:val="22"/>
          <w:highlight w:val="none"/>
        </w:rPr>
      </w:pPr>
      <w:r>
        <w:rPr>
          <w:rFonts w:hint="eastAsia" w:ascii="宋体" w:hAnsi="宋体" w:cs="宋体"/>
          <w:sz w:val="22"/>
          <w:szCs w:val="22"/>
          <w:highlight w:val="none"/>
          <w:lang w:bidi="ar"/>
        </w:rPr>
        <w:t>备注：申请人应当如实披露相关关联单位的情况。没有相关关联单位的明确填“无”。</w:t>
      </w:r>
    </w:p>
    <w:p w14:paraId="526F2D9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F2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2026-04-17T08:26:48Z</dcterms:created>
  <dc:creator>ZJL</dc:creator>
  <cp:lastModifiedBy>lsf</cp:lastModifiedBy>
  <dcterms:modified xsi:type="dcterms:W3CDTF">2026-04-17T08:26:50Z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KSOTemplateDocerSaveRecord">
    <vt:lpwstr>eyJoZGlkIjoiNGIwOGM2YWM5NTBkMWE1ZDczNzAwNTA3MDIzYTBjZDMiLCJ1c2VySWQiOiIzMDU0OTgyNjgifQ==</vt:lpwstr>
  </property>
  <property fmtid="{D5CDD505-2E9C-101B-9397-08002B2CF9AE}" pid="4" name="ICV">
    <vt:lpwstr>4B62D6D122C14776AC0276E158FE99BF_12</vt:lpwstr>
  </property>
</Properties>
</file>